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D61A" w14:textId="77777777" w:rsidR="00A2299B" w:rsidRPr="00B62F79" w:rsidRDefault="00A2299B" w:rsidP="00A2299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B62F79">
        <w:rPr>
          <w:rFonts w:ascii="Times New Roman" w:eastAsia="標楷體" w:hAnsi="Times New Roman" w:cs="Times New Roman"/>
          <w:kern w:val="0"/>
          <w:szCs w:val="24"/>
        </w:rPr>
        <w:t>附件一</w:t>
      </w:r>
    </w:p>
    <w:p w14:paraId="7E9F9003" w14:textId="77777777" w:rsidR="00A2299B" w:rsidRPr="00B62F79" w:rsidRDefault="00A2299B" w:rsidP="00A2299B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79">
        <w:rPr>
          <w:rFonts w:ascii="Times New Roman" w:eastAsia="標楷體" w:hAnsi="Times New Roman" w:cs="Times New Roman"/>
          <w:sz w:val="32"/>
          <w:szCs w:val="32"/>
        </w:rPr>
        <w:t>國立成功大學</w:t>
      </w:r>
      <w:proofErr w:type="gramStart"/>
      <w:r w:rsidRPr="00B62F79">
        <w:rPr>
          <w:rFonts w:ascii="Times New Roman" w:eastAsia="標楷體" w:hAnsi="Times New Roman" w:cs="Times New Roman"/>
          <w:sz w:val="32"/>
          <w:szCs w:val="32"/>
        </w:rPr>
        <w:t>跨維綠能</w:t>
      </w:r>
      <w:proofErr w:type="gramEnd"/>
      <w:r w:rsidRPr="00B62F79">
        <w:rPr>
          <w:rFonts w:ascii="Times New Roman" w:eastAsia="標楷體" w:hAnsi="Times New Roman" w:cs="Times New Roman"/>
          <w:sz w:val="32"/>
          <w:szCs w:val="32"/>
        </w:rPr>
        <w:t>材料研究中心儀器使用</w:t>
      </w:r>
      <w:r w:rsidRPr="00B62F79">
        <w:rPr>
          <w:rFonts w:ascii="Times New Roman" w:eastAsia="標楷體" w:hAnsi="Times New Roman" w:cs="Times New Roman"/>
          <w:kern w:val="0"/>
          <w:sz w:val="32"/>
          <w:szCs w:val="32"/>
        </w:rPr>
        <w:t>承諾書</w:t>
      </w:r>
    </w:p>
    <w:p w14:paraId="4A64CAEF" w14:textId="77777777" w:rsidR="00A2299B" w:rsidRPr="00B62F79" w:rsidRDefault="00A2299B" w:rsidP="00A2299B">
      <w:pPr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本人</w:t>
      </w:r>
      <w:r w:rsidRPr="00B62F79">
        <w:rPr>
          <w:rFonts w:ascii="Times New Roman" w:eastAsia="標楷體" w:hAnsi="Times New Roman" w:cs="Times New Roman"/>
        </w:rPr>
        <w:t>____________________</w:t>
      </w:r>
      <w:r w:rsidRPr="00B62F79">
        <w:rPr>
          <w:rFonts w:ascii="Times New Roman" w:eastAsia="標楷體" w:hAnsi="Times New Roman" w:cs="Times New Roman"/>
        </w:rPr>
        <w:t>因研究需要，承諾遵守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「</w:t>
      </w:r>
      <w:r w:rsidRPr="00B62F79">
        <w:rPr>
          <w:rFonts w:ascii="Times New Roman" w:eastAsia="標楷體" w:hAnsi="Times New Roman" w:cs="Times New Roman"/>
        </w:rPr>
        <w:t>國立成功大學</w:t>
      </w:r>
      <w:proofErr w:type="gramStart"/>
      <w:r w:rsidRPr="00B62F79">
        <w:rPr>
          <w:rFonts w:ascii="Times New Roman" w:eastAsia="標楷體" w:hAnsi="Times New Roman" w:cs="Times New Roman"/>
        </w:rPr>
        <w:t>跨維綠能</w:t>
      </w:r>
      <w:proofErr w:type="gramEnd"/>
      <w:r w:rsidRPr="00B62F79">
        <w:rPr>
          <w:rFonts w:ascii="Times New Roman" w:eastAsia="標楷體" w:hAnsi="Times New Roman" w:cs="Times New Roman"/>
        </w:rPr>
        <w:t>材料研究中心之儀器使用規定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」</w:t>
      </w:r>
      <w:r w:rsidRPr="00B62F79">
        <w:rPr>
          <w:rFonts w:ascii="Times New Roman" w:eastAsia="標楷體" w:hAnsi="Times New Roman" w:cs="Times New Roman"/>
        </w:rPr>
        <w:t>，如有違反下列情形者，願依規定負一切責任。</w:t>
      </w:r>
    </w:p>
    <w:p w14:paraId="17CA18CE" w14:textId="77777777" w:rsidR="00A2299B" w:rsidRPr="00B62F79" w:rsidRDefault="00A2299B" w:rsidP="00A2299B">
      <w:pPr>
        <w:pStyle w:val="a8"/>
        <w:numPr>
          <w:ilvl w:val="0"/>
          <w:numId w:val="25"/>
        </w:numPr>
        <w:spacing w:beforeLines="50" w:before="180"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不得攜帶食物、飲料進入本中心實驗室，違者將停權一個月。</w:t>
      </w:r>
    </w:p>
    <w:p w14:paraId="3F26527B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使用儀器結束後，須填寫使用紀錄表，違者將停權一個月。</w:t>
      </w:r>
    </w:p>
    <w:p w14:paraId="3C3702A3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bookmarkStart w:id="0" w:name="_GoBack"/>
      <w:r w:rsidRPr="00B62F79">
        <w:rPr>
          <w:rFonts w:ascii="Times New Roman" w:eastAsia="標楷體" w:hAnsi="Times New Roman" w:cs="Times New Roman"/>
        </w:rPr>
        <w:t>使用儀器結束後，須依規定清潔並將設備恢復原狀，違者將停權一個月。</w:t>
      </w:r>
    </w:p>
    <w:bookmarkEnd w:id="0"/>
    <w:p w14:paraId="256D0BC5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如未經允許擅自更改儀器之設定，或未依規定之使用權限操作儀器，將停權一個月。</w:t>
      </w:r>
    </w:p>
    <w:p w14:paraId="63695543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  <w:kern w:val="0"/>
          <w:szCs w:val="24"/>
        </w:rPr>
        <w:t>如連續二次預約而未使用或取消者，</w:t>
      </w:r>
      <w:r w:rsidRPr="00B62F79">
        <w:rPr>
          <w:rFonts w:ascii="Times New Roman" w:eastAsia="標楷體" w:hAnsi="Times New Roman" w:cs="Times New Roman"/>
        </w:rPr>
        <w:t>將停權一個月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F8DD3B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  <w:kern w:val="0"/>
          <w:szCs w:val="24"/>
        </w:rPr>
        <w:t>經訓練考核通過者，須每月使用</w:t>
      </w:r>
      <w:r w:rsidRPr="00B62F79">
        <w:rPr>
          <w:rFonts w:ascii="Times New Roman" w:eastAsia="標楷體" w:hAnsi="Times New Roman" w:cs="Times New Roman"/>
        </w:rPr>
        <w:t>儀器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兩次以上，並連續達至少三個月。如無使用紀錄，須重新參加認證課程，如無通過，須重新參加訓練及認證課程。</w:t>
      </w:r>
    </w:p>
    <w:p w14:paraId="184BFDDF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私自使用隨身</w:t>
      </w:r>
      <w:proofErr w:type="gramStart"/>
      <w:r w:rsidRPr="00B62F79">
        <w:rPr>
          <w:rFonts w:ascii="Times New Roman" w:eastAsia="標楷體" w:hAnsi="Times New Roman" w:cs="Times New Roman"/>
        </w:rPr>
        <w:t>碟</w:t>
      </w:r>
      <w:proofErr w:type="gramEnd"/>
      <w:r w:rsidRPr="00B62F79">
        <w:rPr>
          <w:rFonts w:ascii="Times New Roman" w:eastAsia="標楷體" w:hAnsi="Times New Roman" w:cs="Times New Roman"/>
        </w:rPr>
        <w:t>存取資料，致儀器設備中毒或毀損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者，</w:t>
      </w:r>
      <w:r w:rsidRPr="00B62F79">
        <w:rPr>
          <w:rFonts w:ascii="Times New Roman" w:eastAsia="標楷體" w:hAnsi="Times New Roman" w:cs="Times New Roman"/>
        </w:rPr>
        <w:t>將停權三個月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6571AE5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如儀器於使用過程中出現異常，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須立即</w:t>
      </w:r>
      <w:r w:rsidRPr="00B62F79">
        <w:rPr>
          <w:rFonts w:ascii="Times New Roman" w:eastAsia="標楷體" w:hAnsi="Times New Roman" w:cs="Times New Roman"/>
        </w:rPr>
        <w:t>通知本中心人員或設備管理員，並記錄於使用紀錄表，違者將停權三個月。</w:t>
      </w:r>
    </w:p>
    <w:p w14:paraId="46AF9696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嚴禁私下帶領外校或廠商等非經核准之人員，進入實驗室或使用機台，違者將停權三個月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930D8B3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嚴禁未經授權私下</w:t>
      </w:r>
      <w:proofErr w:type="gramStart"/>
      <w:r w:rsidRPr="00B62F79">
        <w:rPr>
          <w:rFonts w:ascii="Times New Roman" w:eastAsia="標楷體" w:hAnsi="Times New Roman" w:cs="Times New Roman"/>
        </w:rPr>
        <w:t>接受委測操作</w:t>
      </w:r>
      <w:proofErr w:type="gramEnd"/>
      <w:r w:rsidRPr="00B62F79">
        <w:rPr>
          <w:rFonts w:ascii="Times New Roman" w:eastAsia="標楷體" w:hAnsi="Times New Roman" w:cs="Times New Roman"/>
        </w:rPr>
        <w:t>，違者將停權半年。</w:t>
      </w:r>
    </w:p>
    <w:p w14:paraId="41F62D8F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未受儀器訓練並經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考核通過</w:t>
      </w:r>
      <w:r w:rsidRPr="00B62F79">
        <w:rPr>
          <w:rFonts w:ascii="Times New Roman" w:eastAsia="標楷體" w:hAnsi="Times New Roman" w:cs="Times New Roman"/>
        </w:rPr>
        <w:t>者，不得擅自使用機台，違者將於半年內無法參與訓練課程取得使用許可。</w:t>
      </w:r>
    </w:p>
    <w:p w14:paraId="1C3E9B52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未經許可攜出任何實驗儀器或藥品，視同偷竊，應自行承擔相關法律責任。</w:t>
      </w:r>
    </w:p>
    <w:p w14:paraId="28D9607F" w14:textId="77777777" w:rsidR="00A2299B" w:rsidRPr="00B62F79" w:rsidRDefault="00A2299B" w:rsidP="00A2299B">
      <w:pPr>
        <w:pStyle w:val="a8"/>
        <w:numPr>
          <w:ilvl w:val="0"/>
          <w:numId w:val="25"/>
        </w:numPr>
        <w:spacing w:line="320" w:lineRule="exact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B62F79">
        <w:rPr>
          <w:rFonts w:ascii="Times New Roman" w:eastAsia="標楷體" w:hAnsi="Times New Roman" w:cs="Times New Roman"/>
        </w:rPr>
        <w:t>如違反前開各項情形，且造成儀器設備損毀等情節重大者，</w:t>
      </w:r>
      <w:proofErr w:type="gramStart"/>
      <w:r w:rsidRPr="00B62F79">
        <w:rPr>
          <w:rFonts w:ascii="Times New Roman" w:eastAsia="標楷體" w:hAnsi="Times New Roman" w:cs="Times New Roman"/>
        </w:rPr>
        <w:t>除停權</w:t>
      </w:r>
      <w:proofErr w:type="gramEnd"/>
      <w:r w:rsidRPr="00B62F79">
        <w:rPr>
          <w:rFonts w:ascii="Times New Roman" w:eastAsia="標楷體" w:hAnsi="Times New Roman" w:cs="Times New Roman"/>
        </w:rPr>
        <w:t>使用外，使用者及其指導教授須負一切民、刑事責任，並賠償相關損失。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儀器</w:t>
      </w:r>
      <w:r w:rsidRPr="00B62F79">
        <w:rPr>
          <w:rFonts w:ascii="Times New Roman" w:eastAsia="標楷體" w:hAnsi="Times New Roman" w:cs="Times New Roman"/>
        </w:rPr>
        <w:t>損毀情形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之鑑定，同意委由本中心主任、教授、</w:t>
      </w:r>
      <w:r w:rsidRPr="00B62F79">
        <w:rPr>
          <w:rFonts w:ascii="Times New Roman" w:eastAsia="標楷體" w:hAnsi="Times New Roman" w:cs="Times New Roman"/>
        </w:rPr>
        <w:t>設備管理員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及相關專家共同為之</w:t>
      </w:r>
      <w:r w:rsidRPr="00B62F79">
        <w:rPr>
          <w:rFonts w:ascii="Times New Roman" w:eastAsia="標楷體" w:hAnsi="Times New Roman" w:cs="Times New Roman"/>
        </w:rPr>
        <w:t>，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使用者</w:t>
      </w:r>
      <w:r w:rsidRPr="00B62F79">
        <w:rPr>
          <w:rFonts w:ascii="Times New Roman" w:eastAsia="標楷體" w:hAnsi="Times New Roman" w:cs="Times New Roman"/>
        </w:rPr>
        <w:t>及指導教授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對於鑑定結果，不得有異議</w:t>
      </w:r>
      <w:r w:rsidRPr="00B62F79">
        <w:rPr>
          <w:rFonts w:ascii="Times New Roman" w:eastAsia="標楷體" w:hAnsi="Times New Roman" w:cs="Times New Roman"/>
        </w:rPr>
        <w:t>。</w:t>
      </w:r>
    </w:p>
    <w:p w14:paraId="3657BB75" w14:textId="77777777" w:rsidR="00A2299B" w:rsidRPr="00B62F79" w:rsidRDefault="00A2299B" w:rsidP="00A2299B">
      <w:pPr>
        <w:spacing w:beforeLines="50" w:before="180" w:line="320" w:lineRule="exact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B62F79">
        <w:rPr>
          <w:rFonts w:ascii="Times New Roman" w:eastAsia="標楷體" w:hAnsi="Times New Roman" w:cs="Times New Roman" w:hint="eastAsia"/>
          <w:kern w:val="0"/>
          <w:sz w:val="22"/>
        </w:rPr>
        <w:t>N</w:t>
      </w:r>
      <w:r w:rsidRPr="00B62F79">
        <w:rPr>
          <w:rFonts w:ascii="Times New Roman" w:eastAsia="標楷體" w:hAnsi="Times New Roman" w:cs="Times New Roman"/>
          <w:kern w:val="0"/>
          <w:sz w:val="22"/>
        </w:rPr>
        <w:t>ote</w:t>
      </w:r>
      <w:r w:rsidRPr="00B62F79">
        <w:rPr>
          <w:rFonts w:ascii="Times New Roman" w:eastAsia="標楷體" w:hAnsi="Times New Roman" w:cs="Times New Roman" w:hint="eastAsia"/>
          <w:kern w:val="0"/>
          <w:sz w:val="22"/>
        </w:rPr>
        <w:t>：</w:t>
      </w:r>
    </w:p>
    <w:p w14:paraId="5EBF50BE" w14:textId="77777777" w:rsidR="00A2299B" w:rsidRPr="00B62F79" w:rsidRDefault="00A2299B" w:rsidP="00A2299B">
      <w:pPr>
        <w:spacing w:line="320" w:lineRule="exact"/>
        <w:jc w:val="both"/>
        <w:rPr>
          <w:rFonts w:ascii="Times New Roman" w:eastAsia="標楷體" w:hAnsi="Times New Roman" w:cs="Times New Roman"/>
          <w:sz w:val="22"/>
        </w:rPr>
      </w:pPr>
      <w:r w:rsidRPr="00B62F79">
        <w:rPr>
          <w:rFonts w:ascii="Times New Roman" w:eastAsia="標楷體" w:hAnsi="Times New Roman" w:cs="Times New Roman"/>
          <w:kern w:val="0"/>
          <w:sz w:val="22"/>
        </w:rPr>
        <w:t>本中心所提供之各項實驗結果僅供學術研究參考，不負任何法律責任，本中心成員並應於發表文章中之所屬機構，註明本中心如下：</w:t>
      </w:r>
    </w:p>
    <w:p w14:paraId="6C896FAC" w14:textId="77777777" w:rsidR="00A2299B" w:rsidRPr="00B62F79" w:rsidRDefault="00A2299B" w:rsidP="00A2299B">
      <w:pPr>
        <w:pStyle w:val="a8"/>
        <w:spacing w:line="320" w:lineRule="exact"/>
        <w:ind w:leftChars="0" w:left="0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B62F79">
        <w:rPr>
          <w:rFonts w:ascii="Times New Roman" w:eastAsia="標楷體" w:hAnsi="Times New Roman" w:cs="Times New Roman"/>
          <w:kern w:val="0"/>
          <w:sz w:val="22"/>
        </w:rPr>
        <w:t>Hierarchical Green-Energy Materials (Hi-GEM) Research Center, National Cheng Kung University, Tainan 70101, Taiwan</w:t>
      </w:r>
    </w:p>
    <w:p w14:paraId="6F8E13D7" w14:textId="77777777" w:rsidR="00A2299B" w:rsidRPr="00B62F79" w:rsidRDefault="00A2299B" w:rsidP="00A2299B">
      <w:pPr>
        <w:pStyle w:val="a8"/>
        <w:spacing w:line="320" w:lineRule="exact"/>
        <w:ind w:leftChars="0" w:left="0"/>
        <w:jc w:val="both"/>
        <w:rPr>
          <w:rFonts w:ascii="Times New Roman" w:eastAsia="標楷體" w:hAnsi="Times New Roman" w:cs="Times New Roman"/>
          <w:sz w:val="22"/>
        </w:rPr>
      </w:pPr>
      <w:r w:rsidRPr="00B62F79">
        <w:rPr>
          <w:rFonts w:ascii="Times New Roman" w:eastAsia="標楷體" w:hAnsi="Times New Roman" w:cs="Times New Roman"/>
          <w:sz w:val="22"/>
        </w:rPr>
        <w:t>向本中心所申請表列之各項服務，於成果發表時，皆須於文章致謝欄</w:t>
      </w:r>
      <w:r w:rsidRPr="00B62F79">
        <w:rPr>
          <w:rFonts w:ascii="Times New Roman" w:eastAsia="標楷體" w:hAnsi="Times New Roman" w:cs="Times New Roman" w:hint="eastAsia"/>
          <w:sz w:val="22"/>
        </w:rPr>
        <w:t>(</w:t>
      </w:r>
      <w:r w:rsidRPr="00B62F79">
        <w:rPr>
          <w:rFonts w:ascii="Times New Roman" w:eastAsia="標楷體" w:hAnsi="Times New Roman" w:cs="Times New Roman"/>
          <w:sz w:val="22"/>
        </w:rPr>
        <w:t>Acknowledgment</w:t>
      </w:r>
      <w:r w:rsidRPr="00B62F79">
        <w:rPr>
          <w:rFonts w:ascii="Times New Roman" w:eastAsia="標楷體" w:hAnsi="Times New Roman" w:cs="Times New Roman" w:hint="eastAsia"/>
          <w:sz w:val="22"/>
        </w:rPr>
        <w:t>)</w:t>
      </w:r>
      <w:r w:rsidRPr="00B62F79">
        <w:rPr>
          <w:rFonts w:ascii="Times New Roman" w:eastAsia="標楷體" w:hAnsi="Times New Roman" w:cs="Times New Roman"/>
          <w:sz w:val="22"/>
        </w:rPr>
        <w:t>中說明，但與本校教師合作，並簽訂合作契約書者，其成果之分享方式，依合約規範之內容為之。</w:t>
      </w:r>
    </w:p>
    <w:p w14:paraId="389C10C6" w14:textId="77777777" w:rsidR="00A2299B" w:rsidRPr="00B62F79" w:rsidRDefault="00A2299B" w:rsidP="00A2299B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62F79">
        <w:rPr>
          <w:rFonts w:ascii="Times New Roman" w:eastAsia="標楷體" w:hAnsi="Times New Roman" w:cs="Times New Roman"/>
        </w:rPr>
        <w:t>本人及指導</w:t>
      </w:r>
      <w:proofErr w:type="gramStart"/>
      <w:r w:rsidRPr="00B62F79">
        <w:rPr>
          <w:rFonts w:ascii="Times New Roman" w:eastAsia="標楷體" w:hAnsi="Times New Roman" w:cs="Times New Roman"/>
        </w:rPr>
        <w:t>教授已詳讀</w:t>
      </w:r>
      <w:proofErr w:type="gramEnd"/>
      <w:r w:rsidRPr="00B62F79">
        <w:rPr>
          <w:rFonts w:ascii="Times New Roman" w:eastAsia="標楷體" w:hAnsi="Times New Roman" w:cs="Times New Roman"/>
        </w:rPr>
        <w:t>上述各點規定，並同意接受以上規定</w:t>
      </w:r>
      <w:r w:rsidRPr="00B62F79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2F79" w:rsidRPr="00B62F79" w14:paraId="5A3E32B2" w14:textId="77777777" w:rsidTr="00A320CA">
        <w:trPr>
          <w:trHeight w:val="51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C4489" w14:textId="77777777" w:rsidR="00A2299B" w:rsidRPr="00B62F79" w:rsidRDefault="00A2299B" w:rsidP="00A320CA">
            <w:pPr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62F79">
              <w:rPr>
                <w:rFonts w:ascii="Times New Roman" w:eastAsia="標楷體" w:hAnsi="Times New Roman" w:cs="Times New Roman"/>
                <w:u w:val="single"/>
              </w:rPr>
              <w:t>申請人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E15FB" w14:textId="77777777" w:rsidR="00A2299B" w:rsidRPr="00B62F79" w:rsidRDefault="00A2299B" w:rsidP="00A320CA">
            <w:pPr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62F79">
              <w:rPr>
                <w:rFonts w:ascii="Times New Roman" w:eastAsia="標楷體" w:hAnsi="Times New Roman" w:cs="Times New Roman" w:hint="eastAsia"/>
                <w:u w:val="single"/>
              </w:rPr>
              <w:t>指導教授</w:t>
            </w:r>
          </w:p>
        </w:tc>
      </w:tr>
      <w:tr w:rsidR="00B62F79" w:rsidRPr="00B62F79" w14:paraId="4739EBE7" w14:textId="77777777" w:rsidTr="00A320CA">
        <w:trPr>
          <w:trHeight w:val="510"/>
        </w:trPr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C1D0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學校</w:t>
            </w:r>
            <w:r w:rsidRPr="00B62F79">
              <w:rPr>
                <w:rFonts w:ascii="Times New Roman" w:eastAsia="標楷體" w:hAnsi="Times New Roman" w:cs="Times New Roman"/>
              </w:rPr>
              <w:t>/</w:t>
            </w:r>
            <w:r w:rsidRPr="00B62F79">
              <w:rPr>
                <w:rFonts w:ascii="Times New Roman" w:eastAsia="標楷體" w:hAnsi="Times New Roman" w:cs="Times New Roman"/>
              </w:rPr>
              <w:t>單位：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18A9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B62F79" w:rsidRPr="00B62F79" w14:paraId="5B6177D1" w14:textId="77777777" w:rsidTr="00A320CA">
        <w:trPr>
          <w:trHeight w:val="510"/>
        </w:trPr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D4F6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系所：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A541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電子信箱：</w:t>
            </w:r>
          </w:p>
        </w:tc>
      </w:tr>
      <w:tr w:rsidR="00B62F79" w:rsidRPr="00B62F79" w14:paraId="5D1DF8DA" w14:textId="77777777" w:rsidTr="00A320CA">
        <w:trPr>
          <w:trHeight w:val="510"/>
        </w:trPr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7886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803A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指導教授簽名：</w:t>
            </w:r>
          </w:p>
        </w:tc>
      </w:tr>
      <w:tr w:rsidR="00B62F79" w:rsidRPr="00B62F79" w14:paraId="6F7CF948" w14:textId="77777777" w:rsidTr="00A320CA">
        <w:trPr>
          <w:trHeight w:val="510"/>
        </w:trPr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9D7B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本人簽名：</w:t>
            </w:r>
          </w:p>
        </w:tc>
        <w:tc>
          <w:tcPr>
            <w:tcW w:w="4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732B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B62F79" w:rsidRPr="00B62F79" w14:paraId="26DE2FDC" w14:textId="77777777" w:rsidTr="00A320CA">
        <w:trPr>
          <w:trHeight w:val="510"/>
        </w:trPr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5FF" w14:textId="77777777" w:rsidR="00A2299B" w:rsidRPr="00B62F79" w:rsidRDefault="00A2299B" w:rsidP="00A320CA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62F79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39CD" w14:textId="77777777" w:rsidR="00A2299B" w:rsidRPr="00B62F79" w:rsidRDefault="00A2299B" w:rsidP="00A320C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1D335E6" w14:textId="6BB6AF7A" w:rsidR="000A5DC1" w:rsidRPr="00B62F79" w:rsidRDefault="000A5DC1" w:rsidP="00130480">
      <w:pPr>
        <w:snapToGrid w:val="0"/>
        <w:jc w:val="center"/>
        <w:rPr>
          <w:sz w:val="2"/>
          <w:szCs w:val="2"/>
        </w:rPr>
      </w:pPr>
    </w:p>
    <w:sectPr w:rsidR="000A5DC1" w:rsidRPr="00B62F79" w:rsidSect="00202E5B">
      <w:pgSz w:w="11906" w:h="16838" w:code="9"/>
      <w:pgMar w:top="1077" w:right="1134" w:bottom="102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7F330" w14:textId="77777777" w:rsidR="00B12CF1" w:rsidRDefault="00B12CF1" w:rsidP="00632C50">
      <w:r>
        <w:separator/>
      </w:r>
    </w:p>
  </w:endnote>
  <w:endnote w:type="continuationSeparator" w:id="0">
    <w:p w14:paraId="0B6582C6" w14:textId="77777777" w:rsidR="00B12CF1" w:rsidRDefault="00B12CF1" w:rsidP="006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3534" w14:textId="77777777" w:rsidR="00B12CF1" w:rsidRDefault="00B12CF1" w:rsidP="00632C50">
      <w:r>
        <w:separator/>
      </w:r>
    </w:p>
  </w:footnote>
  <w:footnote w:type="continuationSeparator" w:id="0">
    <w:p w14:paraId="7D560571" w14:textId="77777777" w:rsidR="00B12CF1" w:rsidRDefault="00B12CF1" w:rsidP="0063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F1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4646D8C"/>
    <w:multiLevelType w:val="hybridMultilevel"/>
    <w:tmpl w:val="4380D9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4ECCD36">
      <w:start w:val="1"/>
      <w:numFmt w:val="decimal"/>
      <w:suff w:val="space"/>
      <w:lvlText w:val="%2."/>
      <w:lvlJc w:val="left"/>
      <w:pPr>
        <w:ind w:left="1189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DE7899"/>
    <w:multiLevelType w:val="multilevel"/>
    <w:tmpl w:val="7660B2E4"/>
    <w:lvl w:ilvl="0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CB86C23"/>
    <w:multiLevelType w:val="hybridMultilevel"/>
    <w:tmpl w:val="A3627E38"/>
    <w:lvl w:ilvl="0" w:tplc="B7F0024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4" w15:restartNumberingAfterBreak="0">
    <w:nsid w:val="1D0B6DDC"/>
    <w:multiLevelType w:val="hybridMultilevel"/>
    <w:tmpl w:val="615200A0"/>
    <w:lvl w:ilvl="0" w:tplc="1ED08CB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7B195D"/>
    <w:multiLevelType w:val="hybridMultilevel"/>
    <w:tmpl w:val="60368238"/>
    <w:lvl w:ilvl="0" w:tplc="1ED08CB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C573A0"/>
    <w:multiLevelType w:val="hybridMultilevel"/>
    <w:tmpl w:val="EBEC68F2"/>
    <w:lvl w:ilvl="0" w:tplc="7994B9F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8557B"/>
    <w:multiLevelType w:val="multilevel"/>
    <w:tmpl w:val="7660B2E4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19004E1"/>
    <w:multiLevelType w:val="hybridMultilevel"/>
    <w:tmpl w:val="9CC4B9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33F0034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500530A"/>
    <w:multiLevelType w:val="hybridMultilevel"/>
    <w:tmpl w:val="F7F8B096"/>
    <w:lvl w:ilvl="0" w:tplc="1E1EE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A809F8"/>
    <w:multiLevelType w:val="hybridMultilevel"/>
    <w:tmpl w:val="FB7457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689A7AE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6956A1"/>
    <w:multiLevelType w:val="hybridMultilevel"/>
    <w:tmpl w:val="6CB6F7A0"/>
    <w:lvl w:ilvl="0" w:tplc="4E94F8D8">
      <w:start w:val="1"/>
      <w:numFmt w:val="decimal"/>
      <w:lvlText w:val="%1."/>
      <w:lvlJc w:val="righ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0E076D"/>
    <w:multiLevelType w:val="hybridMultilevel"/>
    <w:tmpl w:val="08FE5E6C"/>
    <w:lvl w:ilvl="0" w:tplc="50AADC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AD77CB"/>
    <w:multiLevelType w:val="hybridMultilevel"/>
    <w:tmpl w:val="25C67530"/>
    <w:lvl w:ilvl="0" w:tplc="F1CE2D3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2040B"/>
    <w:multiLevelType w:val="hybridMultilevel"/>
    <w:tmpl w:val="AAD898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D67A7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45A23BD"/>
    <w:multiLevelType w:val="hybridMultilevel"/>
    <w:tmpl w:val="056A1C84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64764851"/>
    <w:multiLevelType w:val="hybridMultilevel"/>
    <w:tmpl w:val="00E81F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4DD3F71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6E46349C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2742015"/>
    <w:multiLevelType w:val="multilevel"/>
    <w:tmpl w:val="7660B2E4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8"/>
  </w:num>
  <w:num w:numId="5">
    <w:abstractNumId w:val="5"/>
  </w:num>
  <w:num w:numId="6">
    <w:abstractNumId w:val="3"/>
  </w:num>
  <w:num w:numId="7">
    <w:abstractNumId w:val="21"/>
  </w:num>
  <w:num w:numId="8">
    <w:abstractNumId w:val="7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8"/>
  </w:num>
  <w:num w:numId="19">
    <w:abstractNumId w:val="9"/>
  </w:num>
  <w:num w:numId="20">
    <w:abstractNumId w:val="1"/>
  </w:num>
  <w:num w:numId="21">
    <w:abstractNumId w:val="13"/>
  </w:num>
  <w:num w:numId="22">
    <w:abstractNumId w:val="1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0"/>
    <w:rsid w:val="00044C62"/>
    <w:rsid w:val="00050E52"/>
    <w:rsid w:val="00063A22"/>
    <w:rsid w:val="000A5DC1"/>
    <w:rsid w:val="000B1150"/>
    <w:rsid w:val="000D0D88"/>
    <w:rsid w:val="000D1A20"/>
    <w:rsid w:val="000D34F9"/>
    <w:rsid w:val="000D3817"/>
    <w:rsid w:val="00101690"/>
    <w:rsid w:val="00104D53"/>
    <w:rsid w:val="00123925"/>
    <w:rsid w:val="00123F4D"/>
    <w:rsid w:val="00130480"/>
    <w:rsid w:val="00140AF3"/>
    <w:rsid w:val="0016715C"/>
    <w:rsid w:val="001675CF"/>
    <w:rsid w:val="001831A7"/>
    <w:rsid w:val="00183511"/>
    <w:rsid w:val="001A1661"/>
    <w:rsid w:val="001B7908"/>
    <w:rsid w:val="001C1368"/>
    <w:rsid w:val="001F5F76"/>
    <w:rsid w:val="002027A7"/>
    <w:rsid w:val="00202E5B"/>
    <w:rsid w:val="00231C7C"/>
    <w:rsid w:val="0023222B"/>
    <w:rsid w:val="00232A5B"/>
    <w:rsid w:val="00240B04"/>
    <w:rsid w:val="00241880"/>
    <w:rsid w:val="00260603"/>
    <w:rsid w:val="00266D89"/>
    <w:rsid w:val="00295E64"/>
    <w:rsid w:val="0029708C"/>
    <w:rsid w:val="002A2C1E"/>
    <w:rsid w:val="002C556C"/>
    <w:rsid w:val="002D4B78"/>
    <w:rsid w:val="002E7312"/>
    <w:rsid w:val="002F2B38"/>
    <w:rsid w:val="003A069D"/>
    <w:rsid w:val="003A3E22"/>
    <w:rsid w:val="003A7F26"/>
    <w:rsid w:val="003B3DA0"/>
    <w:rsid w:val="003C0E01"/>
    <w:rsid w:val="003E6219"/>
    <w:rsid w:val="003F0604"/>
    <w:rsid w:val="003F0F8F"/>
    <w:rsid w:val="00417F5B"/>
    <w:rsid w:val="00476B0A"/>
    <w:rsid w:val="00493A38"/>
    <w:rsid w:val="00497114"/>
    <w:rsid w:val="004A0B61"/>
    <w:rsid w:val="004B1464"/>
    <w:rsid w:val="004C3E3A"/>
    <w:rsid w:val="004D1E64"/>
    <w:rsid w:val="00517F62"/>
    <w:rsid w:val="005559DF"/>
    <w:rsid w:val="005636AD"/>
    <w:rsid w:val="006050A3"/>
    <w:rsid w:val="00632C50"/>
    <w:rsid w:val="00640893"/>
    <w:rsid w:val="00645317"/>
    <w:rsid w:val="0065431E"/>
    <w:rsid w:val="0065594B"/>
    <w:rsid w:val="00656BE0"/>
    <w:rsid w:val="00660038"/>
    <w:rsid w:val="00675DE9"/>
    <w:rsid w:val="006A01F2"/>
    <w:rsid w:val="006B2BD4"/>
    <w:rsid w:val="006C2FAC"/>
    <w:rsid w:val="006C3D3F"/>
    <w:rsid w:val="006C5111"/>
    <w:rsid w:val="006D62D0"/>
    <w:rsid w:val="006F7C95"/>
    <w:rsid w:val="00714200"/>
    <w:rsid w:val="007149D6"/>
    <w:rsid w:val="00741FEC"/>
    <w:rsid w:val="007730B7"/>
    <w:rsid w:val="00774C44"/>
    <w:rsid w:val="00782EBB"/>
    <w:rsid w:val="007A01A8"/>
    <w:rsid w:val="007A3973"/>
    <w:rsid w:val="007B3064"/>
    <w:rsid w:val="007B5668"/>
    <w:rsid w:val="007D32FA"/>
    <w:rsid w:val="007D38D8"/>
    <w:rsid w:val="007D4AF0"/>
    <w:rsid w:val="00811BC2"/>
    <w:rsid w:val="00822D2F"/>
    <w:rsid w:val="00826787"/>
    <w:rsid w:val="00833709"/>
    <w:rsid w:val="008360EC"/>
    <w:rsid w:val="0086746B"/>
    <w:rsid w:val="00882254"/>
    <w:rsid w:val="008F16E6"/>
    <w:rsid w:val="008F49F2"/>
    <w:rsid w:val="008F7CF5"/>
    <w:rsid w:val="00900FFC"/>
    <w:rsid w:val="0090470F"/>
    <w:rsid w:val="00913312"/>
    <w:rsid w:val="00936473"/>
    <w:rsid w:val="009555D8"/>
    <w:rsid w:val="009602F3"/>
    <w:rsid w:val="00970A38"/>
    <w:rsid w:val="009741BB"/>
    <w:rsid w:val="00991CFB"/>
    <w:rsid w:val="009D0C2E"/>
    <w:rsid w:val="009D158A"/>
    <w:rsid w:val="009E1755"/>
    <w:rsid w:val="009E786A"/>
    <w:rsid w:val="00A02106"/>
    <w:rsid w:val="00A02E31"/>
    <w:rsid w:val="00A072D0"/>
    <w:rsid w:val="00A16A74"/>
    <w:rsid w:val="00A2299B"/>
    <w:rsid w:val="00A72C7A"/>
    <w:rsid w:val="00A8564C"/>
    <w:rsid w:val="00AA0BD0"/>
    <w:rsid w:val="00AB2BE5"/>
    <w:rsid w:val="00AE7ED7"/>
    <w:rsid w:val="00B0226C"/>
    <w:rsid w:val="00B042C1"/>
    <w:rsid w:val="00B05C68"/>
    <w:rsid w:val="00B12CF1"/>
    <w:rsid w:val="00B207AC"/>
    <w:rsid w:val="00B35640"/>
    <w:rsid w:val="00B409AB"/>
    <w:rsid w:val="00B418EE"/>
    <w:rsid w:val="00B464C0"/>
    <w:rsid w:val="00B5011C"/>
    <w:rsid w:val="00B62F79"/>
    <w:rsid w:val="00B71E02"/>
    <w:rsid w:val="00B844D4"/>
    <w:rsid w:val="00BC4261"/>
    <w:rsid w:val="00BC5C35"/>
    <w:rsid w:val="00BE132C"/>
    <w:rsid w:val="00BE7BAE"/>
    <w:rsid w:val="00C03071"/>
    <w:rsid w:val="00C0703C"/>
    <w:rsid w:val="00C42C4E"/>
    <w:rsid w:val="00C93863"/>
    <w:rsid w:val="00CB072B"/>
    <w:rsid w:val="00CB3890"/>
    <w:rsid w:val="00CC422F"/>
    <w:rsid w:val="00CE47AE"/>
    <w:rsid w:val="00D14AA8"/>
    <w:rsid w:val="00D24A8C"/>
    <w:rsid w:val="00D67545"/>
    <w:rsid w:val="00D817F7"/>
    <w:rsid w:val="00D9448B"/>
    <w:rsid w:val="00D96E90"/>
    <w:rsid w:val="00DA4D04"/>
    <w:rsid w:val="00DC16E6"/>
    <w:rsid w:val="00DD2465"/>
    <w:rsid w:val="00DE6E2C"/>
    <w:rsid w:val="00E0586D"/>
    <w:rsid w:val="00E43398"/>
    <w:rsid w:val="00E441FE"/>
    <w:rsid w:val="00E6168A"/>
    <w:rsid w:val="00E67FC4"/>
    <w:rsid w:val="00E7333D"/>
    <w:rsid w:val="00E77E33"/>
    <w:rsid w:val="00EA67D5"/>
    <w:rsid w:val="00EC32CA"/>
    <w:rsid w:val="00EF21C0"/>
    <w:rsid w:val="00F2295B"/>
    <w:rsid w:val="00F23AC8"/>
    <w:rsid w:val="00F37C7E"/>
    <w:rsid w:val="00F45F14"/>
    <w:rsid w:val="00F808F8"/>
    <w:rsid w:val="00F971D2"/>
    <w:rsid w:val="00FC2919"/>
    <w:rsid w:val="00FD7BE6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ED49F7"/>
  <w15:docId w15:val="{5C18BB02-1660-400E-8441-7158B28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9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1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C50"/>
    <w:rPr>
      <w:sz w:val="20"/>
      <w:szCs w:val="20"/>
    </w:rPr>
  </w:style>
  <w:style w:type="paragraph" w:styleId="a8">
    <w:name w:val="List Paragraph"/>
    <w:basedOn w:val="a"/>
    <w:uiPriority w:val="34"/>
    <w:qFormat/>
    <w:rsid w:val="00632C50"/>
    <w:pPr>
      <w:ind w:leftChars="200" w:left="480"/>
    </w:pPr>
  </w:style>
  <w:style w:type="character" w:styleId="a9">
    <w:name w:val="Emphasis"/>
    <w:basedOn w:val="a0"/>
    <w:uiPriority w:val="20"/>
    <w:qFormat/>
    <w:rsid w:val="00B71E02"/>
    <w:rPr>
      <w:i/>
      <w:iCs/>
    </w:rPr>
  </w:style>
  <w:style w:type="paragraph" w:styleId="Web">
    <w:name w:val="Normal (Web)"/>
    <w:basedOn w:val="a"/>
    <w:uiPriority w:val="99"/>
    <w:semiHidden/>
    <w:unhideWhenUsed/>
    <w:rsid w:val="00F37C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F37C7E"/>
    <w:rPr>
      <w:b/>
      <w:bCs/>
    </w:rPr>
  </w:style>
  <w:style w:type="character" w:customStyle="1" w:styleId="10">
    <w:name w:val="標題 1 字元"/>
    <w:basedOn w:val="a0"/>
    <w:link w:val="1"/>
    <w:uiPriority w:val="9"/>
    <w:rsid w:val="0065431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7333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il">
    <w:name w:val="il"/>
    <w:basedOn w:val="a0"/>
    <w:rsid w:val="003A7F26"/>
  </w:style>
  <w:style w:type="character" w:styleId="ab">
    <w:name w:val="page number"/>
    <w:basedOn w:val="a0"/>
    <w:rsid w:val="000A5DC1"/>
    <w:rPr>
      <w:rFonts w:cs="Times New Roman"/>
    </w:rPr>
  </w:style>
  <w:style w:type="paragraph" w:styleId="ac">
    <w:name w:val="Body Text"/>
    <w:basedOn w:val="a"/>
    <w:link w:val="ad"/>
    <w:semiHidden/>
    <w:unhideWhenUsed/>
    <w:rsid w:val="000A5DC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semiHidden/>
    <w:rsid w:val="000A5DC1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D3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6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9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A176-2C98-48A9-ABA3-CA1A0540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怡辰 陳</dc:creator>
  <cp:lastModifiedBy>youjing chang</cp:lastModifiedBy>
  <cp:revision>3</cp:revision>
  <cp:lastPrinted>2023-04-28T06:42:00Z</cp:lastPrinted>
  <dcterms:created xsi:type="dcterms:W3CDTF">2023-04-28T06:41:00Z</dcterms:created>
  <dcterms:modified xsi:type="dcterms:W3CDTF">2023-04-28T07:14:00Z</dcterms:modified>
</cp:coreProperties>
</file>